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0670" w14:textId="33B330BA" w:rsidR="009E5E6E" w:rsidRDefault="009E5E6E">
      <w:pPr>
        <w:rPr>
          <w:rFonts w:ascii="Frutiger LT Std 45 Light" w:hAnsi="Frutiger LT Std 45 Light"/>
          <w:noProof/>
          <w:sz w:val="17"/>
          <w:szCs w:val="17"/>
        </w:rPr>
      </w:pPr>
      <w:r>
        <w:rPr>
          <w:rFonts w:ascii="Frutiger LT Std 45 Light" w:hAnsi="Frutiger LT Std 45 Light"/>
          <w:noProof/>
          <w:sz w:val="17"/>
          <w:szCs w:val="17"/>
        </w:rPr>
        <w:drawing>
          <wp:anchor distT="0" distB="0" distL="114300" distR="114300" simplePos="0" relativeHeight="251659264" behindDoc="0" locked="0" layoutInCell="1" allowOverlap="1" wp14:anchorId="7C61285B" wp14:editId="186708F5">
            <wp:simplePos x="0" y="0"/>
            <wp:positionH relativeFrom="margin">
              <wp:align>left</wp:align>
            </wp:positionH>
            <wp:positionV relativeFrom="paragraph">
              <wp:posOffset>138430</wp:posOffset>
            </wp:positionV>
            <wp:extent cx="1459865" cy="1008380"/>
            <wp:effectExtent l="0" t="0" r="6985" b="0"/>
            <wp:wrapThrough wrapText="bothSides">
              <wp:wrapPolygon edited="0">
                <wp:start x="3664" y="0"/>
                <wp:lineTo x="0" y="12242"/>
                <wp:lineTo x="0" y="17955"/>
                <wp:lineTo x="5355" y="19587"/>
                <wp:lineTo x="5355" y="20403"/>
                <wp:lineTo x="10993" y="20403"/>
                <wp:lineTo x="18039" y="19587"/>
                <wp:lineTo x="21421" y="17547"/>
                <wp:lineTo x="21421" y="9385"/>
                <wp:lineTo x="20294" y="8569"/>
                <wp:lineTo x="13247" y="6529"/>
                <wp:lineTo x="13247" y="0"/>
                <wp:lineTo x="3664" y="0"/>
              </wp:wrapPolygon>
            </wp:wrapThrough>
            <wp:docPr id="2" name="Bild 2" descr="Macintosh HD:Users:juergfritzsche:Desktop:LGL:Logo überarbeitet:LGL_Logo.2zeil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ergfritzsche:Desktop:LGL:Logo überarbeitet:LGL_Logo.2zeiler.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9865"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CE971" w14:textId="77777777" w:rsidR="009E5E6E" w:rsidRDefault="009E5E6E">
      <w:pPr>
        <w:rPr>
          <w:rFonts w:ascii="Frutiger LT Std 45 Light" w:hAnsi="Frutiger LT Std 45 Light"/>
          <w:noProof/>
          <w:sz w:val="17"/>
          <w:szCs w:val="17"/>
        </w:rPr>
      </w:pPr>
    </w:p>
    <w:p w14:paraId="3CCE7499" w14:textId="77777777" w:rsidR="009E5E6E" w:rsidRDefault="009E5E6E">
      <w:pPr>
        <w:rPr>
          <w:rFonts w:ascii="Frutiger LT Std 45 Light" w:hAnsi="Frutiger LT Std 45 Light"/>
          <w:noProof/>
          <w:sz w:val="17"/>
          <w:szCs w:val="17"/>
        </w:rPr>
      </w:pPr>
    </w:p>
    <w:p w14:paraId="7E37EAD3" w14:textId="77777777" w:rsidR="009E5E6E" w:rsidRDefault="009E5E6E">
      <w:pPr>
        <w:rPr>
          <w:rFonts w:ascii="Frutiger LT Std 45 Light" w:hAnsi="Frutiger LT Std 45 Light"/>
          <w:noProof/>
          <w:sz w:val="17"/>
          <w:szCs w:val="17"/>
        </w:rPr>
      </w:pPr>
    </w:p>
    <w:p w14:paraId="0E8045C4" w14:textId="77777777" w:rsidR="009E5E6E" w:rsidRDefault="009E5E6E">
      <w:pPr>
        <w:rPr>
          <w:rFonts w:ascii="Frutiger LT Std 45 Light" w:hAnsi="Frutiger LT Std 45 Light"/>
          <w:noProof/>
          <w:sz w:val="17"/>
          <w:szCs w:val="17"/>
        </w:rPr>
      </w:pPr>
    </w:p>
    <w:p w14:paraId="46DCD1BD" w14:textId="77777777" w:rsidR="009E5E6E" w:rsidRDefault="009E5E6E">
      <w:pPr>
        <w:rPr>
          <w:rFonts w:ascii="Frutiger LT Std 45 Light" w:hAnsi="Frutiger LT Std 45 Light"/>
          <w:noProof/>
          <w:sz w:val="17"/>
          <w:szCs w:val="17"/>
        </w:rPr>
      </w:pPr>
    </w:p>
    <w:p w14:paraId="2F1BEBBB" w14:textId="77777777" w:rsidR="009E5E6E" w:rsidRDefault="009E5E6E">
      <w:pPr>
        <w:rPr>
          <w:rFonts w:ascii="Frutiger LT Std 45 Light" w:hAnsi="Frutiger LT Std 45 Light"/>
          <w:noProof/>
          <w:sz w:val="17"/>
          <w:szCs w:val="17"/>
        </w:rPr>
      </w:pPr>
    </w:p>
    <w:p w14:paraId="795F99E6" w14:textId="77777777" w:rsidR="009E5E6E" w:rsidRDefault="009E5E6E">
      <w:pPr>
        <w:rPr>
          <w:rFonts w:ascii="Frutiger LT Std 45 Light" w:hAnsi="Frutiger LT Std 45 Light"/>
          <w:noProof/>
          <w:sz w:val="17"/>
          <w:szCs w:val="17"/>
        </w:rPr>
      </w:pPr>
    </w:p>
    <w:p w14:paraId="0DB1A4AE" w14:textId="77777777" w:rsidR="009E5E6E" w:rsidRDefault="009E5E6E">
      <w:pPr>
        <w:rPr>
          <w:rFonts w:ascii="Frutiger LT Std 45 Light" w:hAnsi="Frutiger LT Std 45 Light"/>
          <w:noProof/>
          <w:sz w:val="17"/>
          <w:szCs w:val="17"/>
        </w:rPr>
      </w:pPr>
    </w:p>
    <w:p w14:paraId="7ABC144A" w14:textId="77777777" w:rsidR="009E5E6E" w:rsidRDefault="009E5E6E">
      <w:pPr>
        <w:rPr>
          <w:rFonts w:ascii="Frutiger LT Std 45 Light" w:hAnsi="Frutiger LT Std 45 Light"/>
          <w:noProof/>
          <w:sz w:val="17"/>
          <w:szCs w:val="17"/>
        </w:rPr>
      </w:pPr>
    </w:p>
    <w:p w14:paraId="6982D64A" w14:textId="26B1AA43" w:rsidR="009E5E6E" w:rsidRPr="00191EC1" w:rsidRDefault="009E5E6E">
      <w:pPr>
        <w:rPr>
          <w:rFonts w:ascii="Garamond" w:hAnsi="Garamond" w:cs="Arial"/>
          <w:b/>
          <w:bCs/>
          <w:color w:val="171717"/>
          <w:sz w:val="28"/>
          <w:szCs w:val="28"/>
        </w:rPr>
      </w:pPr>
      <w:r w:rsidRPr="00191EC1">
        <w:rPr>
          <w:rFonts w:ascii="Garamond" w:hAnsi="Garamond" w:cs="Arial"/>
          <w:b/>
          <w:bCs/>
          <w:color w:val="171717"/>
          <w:sz w:val="28"/>
          <w:szCs w:val="28"/>
        </w:rPr>
        <w:t>Wenn Gedichte Welten tragen in ihren Herzen </w:t>
      </w:r>
    </w:p>
    <w:p w14:paraId="08DDA62F" w14:textId="3A3D0462" w:rsidR="009E5E6E" w:rsidRPr="00191EC1" w:rsidRDefault="009E5E6E">
      <w:pPr>
        <w:rPr>
          <w:rFonts w:ascii="Garamond" w:hAnsi="Garamond" w:cs="Arial"/>
          <w:b/>
          <w:bCs/>
          <w:color w:val="171717"/>
          <w:sz w:val="28"/>
          <w:szCs w:val="28"/>
        </w:rPr>
      </w:pPr>
    </w:p>
    <w:p w14:paraId="51DDFCFE" w14:textId="3FF8FEAF" w:rsidR="009E5E6E" w:rsidRPr="00191EC1" w:rsidRDefault="009E5E6E">
      <w:pPr>
        <w:rPr>
          <w:rFonts w:ascii="Garamond" w:hAnsi="Garamond" w:cs="Arial"/>
          <w:color w:val="171717"/>
          <w:sz w:val="28"/>
          <w:szCs w:val="28"/>
        </w:rPr>
      </w:pPr>
      <w:r w:rsidRPr="00191EC1">
        <w:rPr>
          <w:rFonts w:ascii="Garamond" w:hAnsi="Garamond" w:cs="Arial"/>
          <w:b/>
          <w:bCs/>
          <w:color w:val="171717"/>
          <w:sz w:val="28"/>
          <w:szCs w:val="28"/>
        </w:rPr>
        <w:t>Lyrik-W</w:t>
      </w:r>
      <w:r w:rsidR="00F12845" w:rsidRPr="00191EC1">
        <w:rPr>
          <w:rFonts w:ascii="Garamond" w:hAnsi="Garamond" w:cs="Arial"/>
          <w:b/>
          <w:bCs/>
          <w:color w:val="171717"/>
          <w:sz w:val="28"/>
          <w:szCs w:val="28"/>
        </w:rPr>
        <w:t>erkstatt</w:t>
      </w:r>
      <w:r w:rsidRPr="00191EC1">
        <w:rPr>
          <w:rFonts w:ascii="Garamond" w:hAnsi="Garamond" w:cs="Arial"/>
          <w:b/>
          <w:bCs/>
          <w:color w:val="171717"/>
          <w:sz w:val="28"/>
          <w:szCs w:val="28"/>
        </w:rPr>
        <w:t xml:space="preserve"> </w:t>
      </w:r>
      <w:r w:rsidR="00C065B9" w:rsidRPr="00191EC1">
        <w:rPr>
          <w:rFonts w:ascii="Garamond" w:hAnsi="Garamond" w:cs="Arial"/>
          <w:b/>
          <w:bCs/>
          <w:color w:val="171717"/>
          <w:sz w:val="28"/>
          <w:szCs w:val="28"/>
        </w:rPr>
        <w:t>mit Claudia Gable</w:t>
      </w:r>
      <w:r w:rsidR="009C46D6" w:rsidRPr="00191EC1">
        <w:rPr>
          <w:rFonts w:ascii="Garamond" w:hAnsi="Garamond" w:cs="Arial"/>
          <w:b/>
          <w:bCs/>
          <w:color w:val="171717"/>
          <w:sz w:val="28"/>
          <w:szCs w:val="28"/>
        </w:rPr>
        <w:t>r</w:t>
      </w:r>
    </w:p>
    <w:p w14:paraId="724DD39A" w14:textId="77777777" w:rsidR="009E5E6E" w:rsidRPr="00191EC1" w:rsidRDefault="009E5E6E">
      <w:pPr>
        <w:rPr>
          <w:rFonts w:ascii="Garamond" w:hAnsi="Garamond" w:cs="Arial"/>
          <w:b/>
          <w:bCs/>
          <w:color w:val="171717"/>
          <w:sz w:val="24"/>
          <w:szCs w:val="24"/>
        </w:rPr>
      </w:pPr>
    </w:p>
    <w:p w14:paraId="72495959" w14:textId="2172F758" w:rsidR="009E5E6E" w:rsidRPr="00191EC1" w:rsidRDefault="00DE59C9">
      <w:pPr>
        <w:rPr>
          <w:rFonts w:ascii="Garamond" w:hAnsi="Garamond"/>
          <w:b/>
          <w:bCs/>
          <w:sz w:val="24"/>
          <w:szCs w:val="24"/>
        </w:rPr>
      </w:pPr>
      <w:r w:rsidRPr="00191EC1">
        <w:rPr>
          <w:rFonts w:ascii="Garamond" w:hAnsi="Garamond" w:cs="Arial"/>
          <w:b/>
          <w:bCs/>
          <w:color w:val="171717"/>
          <w:sz w:val="24"/>
          <w:szCs w:val="24"/>
        </w:rPr>
        <w:t xml:space="preserve">Neuer Termin: </w:t>
      </w:r>
      <w:r w:rsidR="009E5E6E" w:rsidRPr="00191EC1">
        <w:rPr>
          <w:rFonts w:ascii="Garamond" w:hAnsi="Garamond" w:cs="Arial"/>
          <w:b/>
          <w:bCs/>
          <w:color w:val="171717"/>
          <w:sz w:val="24"/>
          <w:szCs w:val="24"/>
        </w:rPr>
        <w:t xml:space="preserve">Freitag, </w:t>
      </w:r>
      <w:r w:rsidRPr="00191EC1">
        <w:rPr>
          <w:rFonts w:ascii="Garamond" w:hAnsi="Garamond" w:cs="Arial"/>
          <w:b/>
          <w:bCs/>
          <w:color w:val="171717"/>
          <w:sz w:val="24"/>
          <w:szCs w:val="24"/>
        </w:rPr>
        <w:t>5</w:t>
      </w:r>
      <w:r w:rsidR="009E5E6E" w:rsidRPr="00191EC1">
        <w:rPr>
          <w:rFonts w:ascii="Garamond" w:hAnsi="Garamond" w:cs="Arial"/>
          <w:b/>
          <w:bCs/>
          <w:color w:val="171717"/>
          <w:sz w:val="24"/>
          <w:szCs w:val="24"/>
        </w:rPr>
        <w:t>. November 202</w:t>
      </w:r>
      <w:r w:rsidRPr="00191EC1">
        <w:rPr>
          <w:rFonts w:ascii="Garamond" w:hAnsi="Garamond" w:cs="Arial"/>
          <w:b/>
          <w:bCs/>
          <w:color w:val="171717"/>
          <w:sz w:val="24"/>
          <w:szCs w:val="24"/>
        </w:rPr>
        <w:t>1</w:t>
      </w:r>
      <w:r w:rsidR="009E5E6E" w:rsidRPr="00191EC1">
        <w:rPr>
          <w:rFonts w:ascii="Garamond" w:hAnsi="Garamond" w:cs="Arial"/>
          <w:b/>
          <w:bCs/>
          <w:color w:val="171717"/>
          <w:sz w:val="24"/>
          <w:szCs w:val="24"/>
        </w:rPr>
        <w:t>, 1</w:t>
      </w:r>
      <w:r w:rsidR="00C065B9" w:rsidRPr="00191EC1">
        <w:rPr>
          <w:rFonts w:ascii="Garamond" w:hAnsi="Garamond" w:cs="Arial"/>
          <w:b/>
          <w:bCs/>
          <w:color w:val="171717"/>
          <w:sz w:val="24"/>
          <w:szCs w:val="24"/>
        </w:rPr>
        <w:t>3</w:t>
      </w:r>
      <w:r w:rsidR="009E5E6E" w:rsidRPr="00191EC1">
        <w:rPr>
          <w:rFonts w:ascii="Garamond" w:hAnsi="Garamond" w:cs="Arial"/>
          <w:b/>
          <w:bCs/>
          <w:color w:val="171717"/>
          <w:sz w:val="24"/>
          <w:szCs w:val="24"/>
        </w:rPr>
        <w:t>.</w:t>
      </w:r>
      <w:r w:rsidR="00C065B9" w:rsidRPr="00191EC1">
        <w:rPr>
          <w:rFonts w:ascii="Garamond" w:hAnsi="Garamond" w:cs="Arial"/>
          <w:b/>
          <w:bCs/>
          <w:color w:val="171717"/>
          <w:sz w:val="24"/>
          <w:szCs w:val="24"/>
        </w:rPr>
        <w:t>3</w:t>
      </w:r>
      <w:r w:rsidR="009E5E6E" w:rsidRPr="00191EC1">
        <w:rPr>
          <w:rFonts w:ascii="Garamond" w:hAnsi="Garamond" w:cs="Arial"/>
          <w:b/>
          <w:bCs/>
          <w:color w:val="171717"/>
          <w:sz w:val="24"/>
          <w:szCs w:val="24"/>
        </w:rPr>
        <w:t>0 – 1</w:t>
      </w:r>
      <w:r w:rsidR="00C065B9" w:rsidRPr="00191EC1">
        <w:rPr>
          <w:rFonts w:ascii="Garamond" w:hAnsi="Garamond" w:cs="Arial"/>
          <w:b/>
          <w:bCs/>
          <w:color w:val="171717"/>
          <w:sz w:val="24"/>
          <w:szCs w:val="24"/>
        </w:rPr>
        <w:t>7.3</w:t>
      </w:r>
      <w:r w:rsidR="009E5E6E" w:rsidRPr="00191EC1">
        <w:rPr>
          <w:rFonts w:ascii="Garamond" w:hAnsi="Garamond" w:cs="Arial"/>
          <w:b/>
          <w:bCs/>
          <w:color w:val="171717"/>
          <w:sz w:val="24"/>
          <w:szCs w:val="24"/>
        </w:rPr>
        <w:t>0 Uhr</w:t>
      </w:r>
    </w:p>
    <w:p w14:paraId="48F3CFB7" w14:textId="77777777" w:rsidR="009E5E6E" w:rsidRPr="00191EC1" w:rsidRDefault="009E5E6E">
      <w:pPr>
        <w:rPr>
          <w:rFonts w:ascii="Garamond" w:hAnsi="Garamond"/>
          <w:noProof/>
          <w:sz w:val="24"/>
          <w:szCs w:val="24"/>
        </w:rPr>
      </w:pPr>
    </w:p>
    <w:p w14:paraId="375FE157" w14:textId="77777777" w:rsidR="009E5E6E" w:rsidRPr="00191EC1" w:rsidRDefault="009E5E6E" w:rsidP="009E5E6E">
      <w:pPr>
        <w:rPr>
          <w:rFonts w:ascii="Garamond" w:hAnsi="Garamond"/>
          <w:sz w:val="24"/>
          <w:szCs w:val="24"/>
        </w:rPr>
      </w:pPr>
      <w:r w:rsidRPr="00191EC1">
        <w:rPr>
          <w:rFonts w:ascii="Garamond" w:hAnsi="Garamond"/>
          <w:sz w:val="24"/>
          <w:szCs w:val="24"/>
        </w:rPr>
        <w:t>Was will das</w:t>
      </w:r>
      <w:r w:rsidRPr="00191EC1">
        <w:rPr>
          <w:rFonts w:ascii="Garamond" w:hAnsi="Garamond" w:cs="Arial"/>
          <w:color w:val="171717"/>
          <w:sz w:val="24"/>
          <w:szCs w:val="24"/>
        </w:rPr>
        <w:t> Gedicht? Was kann das Gedicht? Welche Formen können Gedichte annehmen und welche Themen können sie verhandeln? Und was sagen sie uns über die Zeit, in der wir leben? Die Lyrikerin Claudia Gabler unterrichtet seit vielen Jahren kreatives Schreiben. Ihre Werkstätten fördern mit ebenso experimentierfreudigen wie traditionsbewussten Schreib- und Inspirationstechniken </w:t>
      </w:r>
      <w:r w:rsidRPr="00191EC1">
        <w:rPr>
          <w:rFonts w:ascii="Garamond" w:hAnsi="Garamond"/>
          <w:sz w:val="24"/>
          <w:szCs w:val="24"/>
        </w:rPr>
        <w:t>die Lust an der Lyrik und den Weg zum eigenen Schreibstil. Daneben ist Raum für Gespräche über Publikationsmöglichkeiten und andere Fragen rund ums professionelle Schreiben. </w:t>
      </w:r>
    </w:p>
    <w:p w14:paraId="4C55D749" w14:textId="6F2E4156" w:rsidR="004656BF" w:rsidRPr="00191EC1" w:rsidRDefault="004656BF">
      <w:pPr>
        <w:rPr>
          <w:rFonts w:ascii="Garamond" w:hAnsi="Garamond"/>
          <w:sz w:val="24"/>
          <w:szCs w:val="24"/>
        </w:rPr>
      </w:pPr>
    </w:p>
    <w:p w14:paraId="31719C64" w14:textId="6E896FE2" w:rsidR="004656BF" w:rsidRPr="00191EC1" w:rsidRDefault="004656BF">
      <w:pPr>
        <w:rPr>
          <w:rFonts w:ascii="Garamond" w:hAnsi="Garamond"/>
          <w:sz w:val="24"/>
          <w:szCs w:val="24"/>
        </w:rPr>
      </w:pPr>
    </w:p>
    <w:p w14:paraId="63728428" w14:textId="7F32AAC1" w:rsidR="004656BF" w:rsidRPr="00191EC1" w:rsidRDefault="009E5E6E" w:rsidP="009C46D6">
      <w:pPr>
        <w:ind w:left="1410" w:hanging="1410"/>
        <w:jc w:val="left"/>
        <w:rPr>
          <w:rFonts w:ascii="Garamond" w:hAnsi="Garamond" w:cs="Arial"/>
          <w:color w:val="171717"/>
          <w:sz w:val="24"/>
          <w:szCs w:val="24"/>
        </w:rPr>
      </w:pPr>
      <w:r w:rsidRPr="00191EC1">
        <w:rPr>
          <w:rFonts w:ascii="Garamond" w:hAnsi="Garamond" w:cs="Arial"/>
          <w:color w:val="171717"/>
          <w:sz w:val="24"/>
          <w:szCs w:val="24"/>
        </w:rPr>
        <w:t xml:space="preserve">Leitung </w:t>
      </w:r>
      <w:r w:rsidRPr="00191EC1">
        <w:rPr>
          <w:rFonts w:ascii="Garamond" w:hAnsi="Garamond" w:cs="Arial"/>
          <w:color w:val="171717"/>
          <w:sz w:val="24"/>
          <w:szCs w:val="24"/>
        </w:rPr>
        <w:tab/>
      </w:r>
      <w:r w:rsidR="00C065B9" w:rsidRPr="00191EC1">
        <w:rPr>
          <w:rFonts w:ascii="Garamond" w:hAnsi="Garamond" w:cs="Arial"/>
          <w:color w:val="171717"/>
          <w:sz w:val="24"/>
          <w:szCs w:val="24"/>
        </w:rPr>
        <w:tab/>
      </w:r>
      <w:r w:rsidR="004656BF" w:rsidRPr="00191EC1">
        <w:rPr>
          <w:rFonts w:ascii="Garamond" w:hAnsi="Garamond" w:cs="Arial"/>
          <w:color w:val="171717"/>
          <w:sz w:val="24"/>
          <w:szCs w:val="24"/>
        </w:rPr>
        <w:t>Claudia Gabler, geb. 1970 in Lörrach, ist Autorin von Lyrik und Hörspielen. Sie besuchte die Kunstgewerbeschule Basel, studierte </w:t>
      </w:r>
      <w:r w:rsidR="004656BF" w:rsidRPr="00191EC1">
        <w:rPr>
          <w:rFonts w:ascii="Garamond" w:hAnsi="Garamond"/>
          <w:sz w:val="24"/>
          <w:szCs w:val="24"/>
        </w:rPr>
        <w:t>Publizistik und Theaterwissenschaft in Berlin und ist Mitglied der Basler Lyrikgruppe, die zusammen mit dem Literaturhaus Basel das Internationale Lyrikfestival Basel kuratiert. Für ihre literarischen Arbeiten erhielt sie diverse Auszeichnungen, unter anderem in diesem Jahr den Kurt-Sigel-Lyrikpreis des deutschen PEN. Zuletzt erschienen von ihr der Gedichtband „Wohlstandshasen" (Gedichte, Edition Voss/Horlemann, Berlin, 2015) und die Hörspielserie</w:t>
      </w:r>
      <w:r w:rsidR="00C065B9" w:rsidRPr="00191EC1">
        <w:rPr>
          <w:rFonts w:ascii="Garamond" w:hAnsi="Garamond"/>
          <w:sz w:val="24"/>
          <w:szCs w:val="24"/>
        </w:rPr>
        <w:t xml:space="preserve"> </w:t>
      </w:r>
      <w:r w:rsidR="004656BF" w:rsidRPr="00191EC1">
        <w:rPr>
          <w:rFonts w:ascii="Garamond" w:hAnsi="Garamond"/>
          <w:sz w:val="24"/>
          <w:szCs w:val="24"/>
        </w:rPr>
        <w:t>„Wenn ich schon mal im Radio bin“ (Deutschlandfunk Kultur, 2019). </w:t>
      </w:r>
    </w:p>
    <w:p w14:paraId="3B44D19E" w14:textId="77777777" w:rsidR="004656BF" w:rsidRPr="00191EC1" w:rsidRDefault="004656BF" w:rsidP="009E5E6E">
      <w:pPr>
        <w:jc w:val="left"/>
        <w:rPr>
          <w:rFonts w:ascii="Garamond" w:hAnsi="Garamond"/>
          <w:sz w:val="24"/>
          <w:szCs w:val="24"/>
        </w:rPr>
      </w:pPr>
    </w:p>
    <w:p w14:paraId="3BDC9C18" w14:textId="58CBEE65" w:rsidR="003749C7" w:rsidRPr="00191EC1" w:rsidRDefault="004D381E" w:rsidP="00C065B9">
      <w:pPr>
        <w:jc w:val="left"/>
        <w:rPr>
          <w:rFonts w:ascii="Garamond" w:hAnsi="Garamond" w:cstheme="minorHAnsi"/>
          <w:sz w:val="24"/>
          <w:szCs w:val="24"/>
        </w:rPr>
      </w:pPr>
      <w:r w:rsidRPr="00191EC1">
        <w:rPr>
          <w:rFonts w:ascii="Garamond" w:hAnsi="Garamond" w:cstheme="minorHAnsi"/>
          <w:sz w:val="24"/>
          <w:szCs w:val="24"/>
        </w:rPr>
        <w:br/>
        <w:t>Datum</w:t>
      </w:r>
      <w:r w:rsidRPr="00191EC1">
        <w:rPr>
          <w:rFonts w:ascii="Garamond" w:hAnsi="Garamond" w:cstheme="minorHAnsi"/>
          <w:sz w:val="24"/>
          <w:szCs w:val="24"/>
        </w:rPr>
        <w:tab/>
        <w:t xml:space="preserve"> </w:t>
      </w:r>
      <w:r w:rsidRPr="00191EC1">
        <w:rPr>
          <w:rFonts w:ascii="Garamond" w:hAnsi="Garamond" w:cstheme="minorHAnsi"/>
          <w:sz w:val="24"/>
          <w:szCs w:val="24"/>
        </w:rPr>
        <w:tab/>
        <w:t xml:space="preserve">Freitag, </w:t>
      </w:r>
      <w:r w:rsidR="00D32898">
        <w:rPr>
          <w:rFonts w:ascii="Garamond" w:hAnsi="Garamond" w:cstheme="minorHAnsi"/>
          <w:sz w:val="24"/>
          <w:szCs w:val="24"/>
        </w:rPr>
        <w:t>5</w:t>
      </w:r>
      <w:r w:rsidR="00C065B9" w:rsidRPr="00191EC1">
        <w:rPr>
          <w:rFonts w:ascii="Garamond" w:hAnsi="Garamond" w:cstheme="minorHAnsi"/>
          <w:sz w:val="24"/>
          <w:szCs w:val="24"/>
        </w:rPr>
        <w:t>. November 202</w:t>
      </w:r>
      <w:r w:rsidR="00D32898">
        <w:rPr>
          <w:rFonts w:ascii="Garamond" w:hAnsi="Garamond" w:cstheme="minorHAnsi"/>
          <w:sz w:val="24"/>
          <w:szCs w:val="24"/>
        </w:rPr>
        <w:t>1</w:t>
      </w:r>
      <w:r w:rsidRPr="00191EC1">
        <w:rPr>
          <w:rFonts w:ascii="Garamond" w:hAnsi="Garamond" w:cstheme="minorHAnsi"/>
          <w:sz w:val="24"/>
          <w:szCs w:val="24"/>
        </w:rPr>
        <w:t>, 13.30 – 17.30 Uhr</w:t>
      </w:r>
      <w:r w:rsidRPr="00191EC1">
        <w:rPr>
          <w:rFonts w:ascii="Garamond" w:hAnsi="Garamond" w:cstheme="minorHAnsi"/>
          <w:sz w:val="24"/>
          <w:szCs w:val="24"/>
        </w:rPr>
        <w:br/>
        <w:t>Treffpunkt</w:t>
      </w:r>
      <w:r w:rsidR="00C065B9" w:rsidRPr="00191EC1">
        <w:rPr>
          <w:rFonts w:ascii="Garamond" w:hAnsi="Garamond" w:cstheme="minorHAnsi"/>
          <w:sz w:val="24"/>
          <w:szCs w:val="24"/>
        </w:rPr>
        <w:tab/>
        <w:t xml:space="preserve">Hotel Schweizerhof, </w:t>
      </w:r>
      <w:r w:rsidR="00DE59C9" w:rsidRPr="00191EC1">
        <w:rPr>
          <w:rFonts w:ascii="Garamond" w:hAnsi="Garamond" w:cstheme="minorHAnsi"/>
          <w:sz w:val="24"/>
          <w:szCs w:val="24"/>
        </w:rPr>
        <w:t>Seminarraum Pilatus</w:t>
      </w:r>
      <w:r w:rsidRPr="00191EC1">
        <w:rPr>
          <w:rFonts w:ascii="Garamond" w:hAnsi="Garamond" w:cstheme="minorHAnsi"/>
          <w:sz w:val="24"/>
          <w:szCs w:val="24"/>
        </w:rPr>
        <w:br/>
      </w:r>
      <w:r w:rsidR="003749C7" w:rsidRPr="00191EC1">
        <w:rPr>
          <w:rFonts w:ascii="Garamond" w:hAnsi="Garamond" w:cstheme="minorHAnsi"/>
          <w:sz w:val="24"/>
          <w:szCs w:val="24"/>
        </w:rPr>
        <w:t>Kosten</w:t>
      </w:r>
      <w:r w:rsidR="003749C7" w:rsidRPr="00191EC1">
        <w:rPr>
          <w:rFonts w:ascii="Garamond" w:hAnsi="Garamond" w:cstheme="minorHAnsi"/>
          <w:sz w:val="24"/>
          <w:szCs w:val="24"/>
        </w:rPr>
        <w:tab/>
      </w:r>
      <w:r w:rsidR="003749C7" w:rsidRPr="00191EC1">
        <w:rPr>
          <w:rFonts w:ascii="Garamond" w:hAnsi="Garamond" w:cstheme="minorHAnsi"/>
          <w:sz w:val="24"/>
          <w:szCs w:val="24"/>
        </w:rPr>
        <w:tab/>
        <w:t xml:space="preserve">für LGL-Mitglieder CHF </w:t>
      </w:r>
      <w:r w:rsidR="00C065B9" w:rsidRPr="00191EC1">
        <w:rPr>
          <w:rFonts w:ascii="Garamond" w:hAnsi="Garamond" w:cstheme="minorHAnsi"/>
          <w:sz w:val="24"/>
          <w:szCs w:val="24"/>
        </w:rPr>
        <w:t>80</w:t>
      </w:r>
      <w:r w:rsidR="003749C7" w:rsidRPr="00191EC1">
        <w:rPr>
          <w:rFonts w:ascii="Garamond" w:hAnsi="Garamond" w:cstheme="minorHAnsi"/>
          <w:sz w:val="24"/>
          <w:szCs w:val="24"/>
        </w:rPr>
        <w:t>.-</w:t>
      </w:r>
      <w:r w:rsidR="00805DCA" w:rsidRPr="00191EC1">
        <w:rPr>
          <w:rFonts w:ascii="Garamond" w:hAnsi="Garamond" w:cstheme="minorHAnsi"/>
          <w:sz w:val="24"/>
          <w:szCs w:val="24"/>
        </w:rPr>
        <w:t>;</w:t>
      </w:r>
      <w:r w:rsidR="003749C7" w:rsidRPr="00191EC1">
        <w:rPr>
          <w:rFonts w:ascii="Garamond" w:hAnsi="Garamond" w:cstheme="minorHAnsi"/>
          <w:sz w:val="24"/>
          <w:szCs w:val="24"/>
        </w:rPr>
        <w:t xml:space="preserve"> für Nicht-Mitglieder CHF </w:t>
      </w:r>
      <w:r w:rsidR="00C065B9" w:rsidRPr="00191EC1">
        <w:rPr>
          <w:rFonts w:ascii="Garamond" w:hAnsi="Garamond" w:cstheme="minorHAnsi"/>
          <w:sz w:val="24"/>
          <w:szCs w:val="24"/>
        </w:rPr>
        <w:t>10</w:t>
      </w:r>
      <w:r w:rsidR="003749C7" w:rsidRPr="00191EC1">
        <w:rPr>
          <w:rFonts w:ascii="Garamond" w:hAnsi="Garamond" w:cstheme="minorHAnsi"/>
          <w:sz w:val="24"/>
          <w:szCs w:val="24"/>
        </w:rPr>
        <w:t xml:space="preserve">0.-, </w:t>
      </w:r>
      <w:r w:rsidRPr="00191EC1">
        <w:rPr>
          <w:rFonts w:ascii="Garamond" w:hAnsi="Garamond" w:cstheme="minorHAnsi"/>
          <w:sz w:val="24"/>
          <w:szCs w:val="24"/>
        </w:rPr>
        <w:br/>
      </w:r>
      <w:r w:rsidR="003749C7" w:rsidRPr="00191EC1">
        <w:rPr>
          <w:rFonts w:ascii="Garamond" w:hAnsi="Garamond" w:cstheme="minorHAnsi"/>
          <w:sz w:val="24"/>
          <w:szCs w:val="24"/>
        </w:rPr>
        <w:t>Anmeld</w:t>
      </w:r>
      <w:r w:rsidR="00C065B9" w:rsidRPr="00191EC1">
        <w:rPr>
          <w:rFonts w:ascii="Garamond" w:hAnsi="Garamond" w:cstheme="minorHAnsi"/>
          <w:sz w:val="24"/>
          <w:szCs w:val="24"/>
        </w:rPr>
        <w:t>ung</w:t>
      </w:r>
      <w:r w:rsidR="00C065B9" w:rsidRPr="00191EC1">
        <w:rPr>
          <w:rFonts w:ascii="Garamond" w:hAnsi="Garamond" w:cstheme="minorHAnsi"/>
          <w:sz w:val="24"/>
          <w:szCs w:val="24"/>
        </w:rPr>
        <w:tab/>
        <w:t xml:space="preserve">bis </w:t>
      </w:r>
      <w:r w:rsidR="003749C7" w:rsidRPr="00191EC1">
        <w:rPr>
          <w:rFonts w:ascii="Garamond" w:hAnsi="Garamond" w:cstheme="minorHAnsi"/>
          <w:sz w:val="24"/>
          <w:szCs w:val="24"/>
        </w:rPr>
        <w:t xml:space="preserve">Samstag, </w:t>
      </w:r>
      <w:r w:rsidR="00D43441" w:rsidRPr="00191EC1">
        <w:rPr>
          <w:rFonts w:ascii="Garamond" w:hAnsi="Garamond" w:cstheme="minorHAnsi"/>
          <w:sz w:val="24"/>
          <w:szCs w:val="24"/>
        </w:rPr>
        <w:t>30</w:t>
      </w:r>
      <w:r w:rsidR="009E5E6E" w:rsidRPr="00191EC1">
        <w:rPr>
          <w:rFonts w:ascii="Garamond" w:hAnsi="Garamond" w:cstheme="minorHAnsi"/>
          <w:sz w:val="24"/>
          <w:szCs w:val="24"/>
        </w:rPr>
        <w:t>. September 202</w:t>
      </w:r>
      <w:r w:rsidR="00D32898">
        <w:rPr>
          <w:rFonts w:ascii="Garamond" w:hAnsi="Garamond" w:cstheme="minorHAnsi"/>
          <w:sz w:val="24"/>
          <w:szCs w:val="24"/>
        </w:rPr>
        <w:t>1</w:t>
      </w:r>
    </w:p>
    <w:p w14:paraId="195D1BF0" w14:textId="77777777" w:rsidR="003749C7" w:rsidRPr="00191EC1" w:rsidRDefault="003749C7" w:rsidP="009E5E6E">
      <w:pPr>
        <w:jc w:val="left"/>
        <w:outlineLvl w:val="0"/>
        <w:rPr>
          <w:rFonts w:ascii="Garamond" w:hAnsi="Garamond" w:cstheme="minorHAnsi"/>
          <w:sz w:val="24"/>
          <w:szCs w:val="24"/>
        </w:rPr>
      </w:pPr>
    </w:p>
    <w:p w14:paraId="24058A26" w14:textId="517ACE07" w:rsidR="003749C7" w:rsidRPr="00191EC1" w:rsidRDefault="003749C7" w:rsidP="009E5E6E">
      <w:pPr>
        <w:jc w:val="left"/>
        <w:outlineLvl w:val="0"/>
        <w:rPr>
          <w:rFonts w:ascii="Garamond" w:hAnsi="Garamond" w:cstheme="minorHAnsi"/>
          <w:sz w:val="24"/>
          <w:szCs w:val="24"/>
        </w:rPr>
      </w:pPr>
      <w:r w:rsidRPr="00191EC1">
        <w:rPr>
          <w:rFonts w:ascii="Garamond" w:hAnsi="Garamond" w:cstheme="minorHAnsi"/>
          <w:sz w:val="24"/>
          <w:szCs w:val="24"/>
        </w:rPr>
        <w:t xml:space="preserve">Der Anlass wird durchgeführt, wenn mind. </w:t>
      </w:r>
      <w:r w:rsidR="00DA05C4" w:rsidRPr="00191EC1">
        <w:rPr>
          <w:rFonts w:ascii="Garamond" w:hAnsi="Garamond" w:cstheme="minorHAnsi"/>
          <w:sz w:val="24"/>
          <w:szCs w:val="24"/>
        </w:rPr>
        <w:t>6</w:t>
      </w:r>
      <w:r w:rsidR="00AF18EA" w:rsidRPr="00191EC1">
        <w:rPr>
          <w:rFonts w:ascii="Garamond" w:hAnsi="Garamond" w:cstheme="minorHAnsi"/>
          <w:sz w:val="24"/>
          <w:szCs w:val="24"/>
        </w:rPr>
        <w:t xml:space="preserve"> </w:t>
      </w:r>
      <w:r w:rsidRPr="00191EC1">
        <w:rPr>
          <w:rFonts w:ascii="Garamond" w:hAnsi="Garamond" w:cstheme="minorHAnsi"/>
          <w:sz w:val="24"/>
          <w:szCs w:val="24"/>
        </w:rPr>
        <w:t>Anmeldungen</w:t>
      </w:r>
      <w:r w:rsidR="00547434" w:rsidRPr="00191EC1">
        <w:rPr>
          <w:rFonts w:ascii="Garamond" w:hAnsi="Garamond" w:cstheme="minorHAnsi"/>
          <w:sz w:val="24"/>
          <w:szCs w:val="24"/>
        </w:rPr>
        <w:t xml:space="preserve"> (max. TeilnehmerInnen: 12)</w:t>
      </w:r>
      <w:r w:rsidRPr="00191EC1">
        <w:rPr>
          <w:rFonts w:ascii="Garamond" w:hAnsi="Garamond" w:cstheme="minorHAnsi"/>
          <w:sz w:val="24"/>
          <w:szCs w:val="24"/>
        </w:rPr>
        <w:t xml:space="preserve"> vorliegen. </w:t>
      </w:r>
      <w:r w:rsidR="00805DCA" w:rsidRPr="00191EC1">
        <w:rPr>
          <w:rFonts w:ascii="Garamond" w:hAnsi="Garamond" w:cstheme="minorHAnsi"/>
          <w:sz w:val="24"/>
          <w:szCs w:val="24"/>
        </w:rPr>
        <w:t>Sie werden nach Anmeldeschluss informiert, ob d</w:t>
      </w:r>
      <w:r w:rsidR="009E5E6E" w:rsidRPr="00191EC1">
        <w:rPr>
          <w:rFonts w:ascii="Garamond" w:hAnsi="Garamond" w:cstheme="minorHAnsi"/>
          <w:sz w:val="24"/>
          <w:szCs w:val="24"/>
        </w:rPr>
        <w:t>er Workshop</w:t>
      </w:r>
      <w:r w:rsidR="00805DCA" w:rsidRPr="00191EC1">
        <w:rPr>
          <w:rFonts w:ascii="Garamond" w:hAnsi="Garamond" w:cstheme="minorHAnsi"/>
          <w:sz w:val="24"/>
          <w:szCs w:val="24"/>
        </w:rPr>
        <w:t xml:space="preserve"> durchgeführt werden kann. </w:t>
      </w:r>
    </w:p>
    <w:p w14:paraId="0391A3FB" w14:textId="77777777" w:rsidR="003749C7" w:rsidRPr="00191EC1" w:rsidRDefault="003749C7" w:rsidP="009E5E6E">
      <w:pPr>
        <w:jc w:val="left"/>
        <w:rPr>
          <w:rFonts w:ascii="Garamond" w:hAnsi="Garamond" w:cstheme="minorHAnsi"/>
          <w:b/>
          <w:sz w:val="24"/>
          <w:szCs w:val="24"/>
        </w:rPr>
      </w:pPr>
    </w:p>
    <w:p w14:paraId="2BE4A35E" w14:textId="77777777" w:rsidR="00097B62" w:rsidRPr="00191EC1" w:rsidRDefault="00097B62" w:rsidP="009E5E6E">
      <w:pPr>
        <w:jc w:val="left"/>
        <w:rPr>
          <w:rFonts w:ascii="Garamond" w:hAnsi="Garamond" w:cstheme="minorHAnsi"/>
          <w:b/>
          <w:sz w:val="24"/>
          <w:szCs w:val="24"/>
        </w:rPr>
      </w:pPr>
    </w:p>
    <w:p w14:paraId="054C954D" w14:textId="3BE11E87" w:rsidR="00BC2D66" w:rsidRPr="00191EC1" w:rsidRDefault="004D381E" w:rsidP="009E5E6E">
      <w:pPr>
        <w:jc w:val="left"/>
        <w:rPr>
          <w:rFonts w:ascii="Garamond" w:hAnsi="Garamond" w:cstheme="minorHAnsi"/>
          <w:sz w:val="24"/>
          <w:szCs w:val="24"/>
        </w:rPr>
      </w:pPr>
      <w:r w:rsidRPr="00191EC1">
        <w:rPr>
          <w:rFonts w:ascii="Garamond" w:hAnsi="Garamond" w:cstheme="minorHAnsi"/>
          <w:b/>
          <w:sz w:val="24"/>
          <w:szCs w:val="24"/>
        </w:rPr>
        <w:t>Anmeldung</w:t>
      </w:r>
      <w:r w:rsidR="00805DCA" w:rsidRPr="00191EC1">
        <w:rPr>
          <w:rFonts w:ascii="Garamond" w:hAnsi="Garamond" w:cstheme="minorHAnsi"/>
          <w:sz w:val="24"/>
          <w:szCs w:val="24"/>
        </w:rPr>
        <w:t xml:space="preserve"> (</w:t>
      </w:r>
      <w:r w:rsidR="00566537" w:rsidRPr="00191EC1">
        <w:rPr>
          <w:rFonts w:ascii="Garamond" w:hAnsi="Garamond" w:cstheme="minorHAnsi"/>
          <w:sz w:val="24"/>
          <w:szCs w:val="24"/>
        </w:rPr>
        <w:t xml:space="preserve">bis </w:t>
      </w:r>
      <w:r w:rsidR="00F44FFF" w:rsidRPr="00191EC1">
        <w:rPr>
          <w:rFonts w:ascii="Garamond" w:hAnsi="Garamond" w:cstheme="minorHAnsi"/>
          <w:sz w:val="24"/>
          <w:szCs w:val="24"/>
        </w:rPr>
        <w:t>30.</w:t>
      </w:r>
      <w:r w:rsidR="009E5E6E" w:rsidRPr="00191EC1">
        <w:rPr>
          <w:rFonts w:ascii="Garamond" w:hAnsi="Garamond" w:cstheme="minorHAnsi"/>
          <w:sz w:val="24"/>
          <w:szCs w:val="24"/>
        </w:rPr>
        <w:t xml:space="preserve"> September 202</w:t>
      </w:r>
      <w:r w:rsidR="00DE59C9" w:rsidRPr="00191EC1">
        <w:rPr>
          <w:rFonts w:ascii="Garamond" w:hAnsi="Garamond" w:cstheme="minorHAnsi"/>
          <w:sz w:val="24"/>
          <w:szCs w:val="24"/>
        </w:rPr>
        <w:t>1</w:t>
      </w:r>
      <w:r w:rsidR="00097B62" w:rsidRPr="00191EC1">
        <w:rPr>
          <w:rFonts w:ascii="Garamond" w:hAnsi="Garamond" w:cstheme="minorHAnsi"/>
          <w:sz w:val="24"/>
          <w:szCs w:val="24"/>
        </w:rPr>
        <w:t>)</w:t>
      </w:r>
      <w:r w:rsidR="00566537" w:rsidRPr="00191EC1">
        <w:rPr>
          <w:rFonts w:ascii="Garamond" w:hAnsi="Garamond" w:cstheme="minorHAnsi"/>
          <w:sz w:val="24"/>
          <w:szCs w:val="24"/>
        </w:rPr>
        <w:t xml:space="preserve"> </w:t>
      </w:r>
      <w:r w:rsidR="00805DCA" w:rsidRPr="00191EC1">
        <w:rPr>
          <w:rFonts w:ascii="Garamond" w:hAnsi="Garamond" w:cstheme="minorHAnsi"/>
          <w:sz w:val="24"/>
          <w:szCs w:val="24"/>
        </w:rPr>
        <w:t>an</w:t>
      </w:r>
      <w:r w:rsidR="006F1C0C" w:rsidRPr="00191EC1">
        <w:rPr>
          <w:rFonts w:ascii="Garamond" w:eastAsia="Times New Roman" w:hAnsi="Garamond"/>
          <w:sz w:val="24"/>
          <w:szCs w:val="24"/>
        </w:rPr>
        <w:t> </w:t>
      </w:r>
      <w:hyperlink r:id="rId7" w:history="1">
        <w:r w:rsidR="006F1C0C" w:rsidRPr="00191EC1">
          <w:rPr>
            <w:rStyle w:val="Hyperlink"/>
            <w:rFonts w:ascii="Garamond" w:eastAsia="Times New Roman" w:hAnsi="Garamond"/>
            <w:sz w:val="24"/>
            <w:szCs w:val="24"/>
          </w:rPr>
          <w:t>info@literaturgesellschaft-lu.ch</w:t>
        </w:r>
      </w:hyperlink>
      <w:r w:rsidR="00805DCA" w:rsidRPr="00191EC1">
        <w:rPr>
          <w:rFonts w:ascii="Garamond" w:hAnsi="Garamond" w:cstheme="minorHAnsi"/>
          <w:sz w:val="24"/>
          <w:szCs w:val="24"/>
        </w:rPr>
        <w:t xml:space="preserve"> oder </w:t>
      </w:r>
      <w:proofErr w:type="spellStart"/>
      <w:r w:rsidR="00097B62" w:rsidRPr="00191EC1">
        <w:rPr>
          <w:rFonts w:ascii="Garamond" w:hAnsi="Garamond" w:cstheme="minorHAnsi"/>
          <w:sz w:val="24"/>
          <w:szCs w:val="24"/>
        </w:rPr>
        <w:t>LiteraturGesellschaft</w:t>
      </w:r>
      <w:proofErr w:type="spellEnd"/>
      <w:r w:rsidR="00097B62" w:rsidRPr="00191EC1">
        <w:rPr>
          <w:rFonts w:ascii="Garamond" w:hAnsi="Garamond" w:cstheme="minorHAnsi"/>
          <w:sz w:val="24"/>
          <w:szCs w:val="24"/>
        </w:rPr>
        <w:t xml:space="preserve"> Luzern, c/o </w:t>
      </w:r>
      <w:r w:rsidR="00805DCA" w:rsidRPr="00191EC1">
        <w:rPr>
          <w:rFonts w:ascii="Garamond" w:hAnsi="Garamond" w:cstheme="minorHAnsi"/>
          <w:sz w:val="24"/>
          <w:szCs w:val="24"/>
        </w:rPr>
        <w:t xml:space="preserve">Regula </w:t>
      </w:r>
      <w:proofErr w:type="spellStart"/>
      <w:r w:rsidR="00805DCA" w:rsidRPr="00191EC1">
        <w:rPr>
          <w:rFonts w:ascii="Garamond" w:hAnsi="Garamond" w:cstheme="minorHAnsi"/>
          <w:sz w:val="24"/>
          <w:szCs w:val="24"/>
        </w:rPr>
        <w:t>Jeger</w:t>
      </w:r>
      <w:proofErr w:type="spellEnd"/>
      <w:r w:rsidR="00805DCA" w:rsidRPr="00191EC1">
        <w:rPr>
          <w:rFonts w:ascii="Garamond" w:hAnsi="Garamond" w:cstheme="minorHAnsi"/>
          <w:sz w:val="24"/>
          <w:szCs w:val="24"/>
        </w:rPr>
        <w:t xml:space="preserve">, </w:t>
      </w:r>
      <w:proofErr w:type="spellStart"/>
      <w:r w:rsidR="00805DCA" w:rsidRPr="00191EC1">
        <w:rPr>
          <w:rFonts w:ascii="Garamond" w:hAnsi="Garamond" w:cstheme="minorHAnsi"/>
          <w:sz w:val="24"/>
          <w:szCs w:val="24"/>
        </w:rPr>
        <w:t>Stirnrütistrasse</w:t>
      </w:r>
      <w:proofErr w:type="spellEnd"/>
      <w:r w:rsidR="00805DCA" w:rsidRPr="00191EC1">
        <w:rPr>
          <w:rFonts w:ascii="Garamond" w:hAnsi="Garamond" w:cstheme="minorHAnsi"/>
          <w:sz w:val="24"/>
          <w:szCs w:val="24"/>
        </w:rPr>
        <w:t xml:space="preserve"> 24, 6048 Horw) </w:t>
      </w:r>
    </w:p>
    <w:p w14:paraId="66085887" w14:textId="77777777" w:rsidR="00F148A7" w:rsidRPr="00191EC1" w:rsidRDefault="00F148A7" w:rsidP="009E5E6E">
      <w:pPr>
        <w:jc w:val="left"/>
        <w:rPr>
          <w:rFonts w:ascii="Garamond" w:hAnsi="Garamond" w:cstheme="minorHAnsi"/>
          <w:sz w:val="24"/>
          <w:szCs w:val="24"/>
        </w:rPr>
      </w:pPr>
    </w:p>
    <w:p w14:paraId="69391DAA" w14:textId="1DFEA145" w:rsidR="004D381E" w:rsidRPr="00191EC1" w:rsidRDefault="004D381E" w:rsidP="003749C7">
      <w:pPr>
        <w:spacing w:line="360" w:lineRule="auto"/>
        <w:jc w:val="left"/>
        <w:rPr>
          <w:rFonts w:ascii="Garamond" w:hAnsi="Garamond" w:cstheme="minorHAnsi"/>
          <w:sz w:val="24"/>
          <w:szCs w:val="24"/>
        </w:rPr>
      </w:pPr>
      <w:r w:rsidRPr="00191EC1">
        <w:rPr>
          <w:rFonts w:ascii="Garamond" w:hAnsi="Garamond" w:cstheme="minorHAnsi"/>
          <w:sz w:val="24"/>
          <w:szCs w:val="24"/>
        </w:rPr>
        <w:t>Name, Vorname</w:t>
      </w:r>
      <w:r w:rsidR="00805DCA" w:rsidRPr="00191EC1">
        <w:rPr>
          <w:rFonts w:ascii="Garamond" w:hAnsi="Garamond" w:cstheme="minorHAnsi"/>
          <w:sz w:val="24"/>
          <w:szCs w:val="24"/>
        </w:rPr>
        <w:tab/>
      </w:r>
      <w:r w:rsidR="00097B62" w:rsidRPr="00191EC1">
        <w:rPr>
          <w:rFonts w:ascii="Garamond" w:hAnsi="Garamond" w:cstheme="minorHAnsi"/>
          <w:sz w:val="24"/>
          <w:szCs w:val="24"/>
        </w:rPr>
        <w:tab/>
      </w:r>
      <w:r w:rsidR="00805DCA" w:rsidRPr="00191EC1">
        <w:rPr>
          <w:rFonts w:ascii="Garamond" w:hAnsi="Garamond" w:cstheme="minorHAnsi"/>
          <w:sz w:val="24"/>
          <w:szCs w:val="24"/>
        </w:rPr>
        <w:t>______________________________________________________</w:t>
      </w:r>
    </w:p>
    <w:p w14:paraId="4F33EECE" w14:textId="4C7D8B70" w:rsidR="004D381E" w:rsidRPr="00191EC1" w:rsidRDefault="004D381E" w:rsidP="003749C7">
      <w:pPr>
        <w:spacing w:line="360" w:lineRule="auto"/>
        <w:jc w:val="left"/>
        <w:rPr>
          <w:rFonts w:ascii="Garamond" w:hAnsi="Garamond" w:cstheme="minorHAnsi"/>
          <w:sz w:val="24"/>
          <w:szCs w:val="24"/>
        </w:rPr>
      </w:pPr>
      <w:r w:rsidRPr="00191EC1">
        <w:rPr>
          <w:rFonts w:ascii="Garamond" w:hAnsi="Garamond" w:cstheme="minorHAnsi"/>
          <w:sz w:val="24"/>
          <w:szCs w:val="24"/>
        </w:rPr>
        <w:t>Adresse</w:t>
      </w:r>
      <w:r w:rsidR="00805DCA" w:rsidRPr="00191EC1">
        <w:rPr>
          <w:rFonts w:ascii="Garamond" w:hAnsi="Garamond" w:cstheme="minorHAnsi"/>
          <w:sz w:val="24"/>
          <w:szCs w:val="24"/>
        </w:rPr>
        <w:tab/>
      </w:r>
      <w:r w:rsidR="00805DCA" w:rsidRPr="00191EC1">
        <w:rPr>
          <w:rFonts w:ascii="Garamond" w:hAnsi="Garamond" w:cstheme="minorHAnsi"/>
          <w:sz w:val="24"/>
          <w:szCs w:val="24"/>
        </w:rPr>
        <w:tab/>
      </w:r>
      <w:r w:rsidR="00097B62" w:rsidRPr="00191EC1">
        <w:rPr>
          <w:rFonts w:ascii="Garamond" w:hAnsi="Garamond" w:cstheme="minorHAnsi"/>
          <w:sz w:val="24"/>
          <w:szCs w:val="24"/>
        </w:rPr>
        <w:tab/>
      </w:r>
      <w:r w:rsidR="00805DCA" w:rsidRPr="00191EC1">
        <w:rPr>
          <w:rFonts w:ascii="Garamond" w:hAnsi="Garamond" w:cstheme="minorHAnsi"/>
          <w:sz w:val="24"/>
          <w:szCs w:val="24"/>
        </w:rPr>
        <w:t>______________________________________________________</w:t>
      </w:r>
    </w:p>
    <w:p w14:paraId="165D2BD5" w14:textId="075B2A72" w:rsidR="004D381E" w:rsidRPr="00191EC1" w:rsidRDefault="003749C7" w:rsidP="003749C7">
      <w:pPr>
        <w:spacing w:line="360" w:lineRule="auto"/>
        <w:jc w:val="left"/>
        <w:rPr>
          <w:rFonts w:ascii="Garamond" w:hAnsi="Garamond" w:cstheme="minorHAnsi"/>
          <w:sz w:val="24"/>
          <w:szCs w:val="24"/>
        </w:rPr>
      </w:pPr>
      <w:r w:rsidRPr="00191EC1">
        <w:rPr>
          <w:rFonts w:ascii="Garamond" w:hAnsi="Garamond" w:cstheme="minorHAnsi"/>
          <w:sz w:val="24"/>
          <w:szCs w:val="24"/>
        </w:rPr>
        <w:t>Postleitzahl, Ort</w:t>
      </w:r>
      <w:r w:rsidR="00805DCA" w:rsidRPr="00191EC1">
        <w:rPr>
          <w:rFonts w:ascii="Garamond" w:hAnsi="Garamond" w:cstheme="minorHAnsi"/>
          <w:sz w:val="24"/>
          <w:szCs w:val="24"/>
        </w:rPr>
        <w:tab/>
      </w:r>
      <w:r w:rsidR="00097B62" w:rsidRPr="00191EC1">
        <w:rPr>
          <w:rFonts w:ascii="Garamond" w:hAnsi="Garamond" w:cstheme="minorHAnsi"/>
          <w:sz w:val="24"/>
          <w:szCs w:val="24"/>
        </w:rPr>
        <w:tab/>
      </w:r>
      <w:r w:rsidR="00805DCA" w:rsidRPr="00191EC1">
        <w:rPr>
          <w:rFonts w:ascii="Garamond" w:hAnsi="Garamond" w:cstheme="minorHAnsi"/>
          <w:sz w:val="24"/>
          <w:szCs w:val="24"/>
        </w:rPr>
        <w:t>______________________________________________________</w:t>
      </w:r>
    </w:p>
    <w:p w14:paraId="0F673970" w14:textId="4F781A53" w:rsidR="00805DCA" w:rsidRPr="00191EC1" w:rsidRDefault="003749C7" w:rsidP="003749C7">
      <w:pPr>
        <w:spacing w:line="360" w:lineRule="auto"/>
        <w:jc w:val="left"/>
        <w:rPr>
          <w:rFonts w:ascii="Garamond" w:hAnsi="Garamond" w:cstheme="minorHAnsi"/>
          <w:sz w:val="24"/>
          <w:szCs w:val="24"/>
        </w:rPr>
      </w:pPr>
      <w:r w:rsidRPr="00191EC1">
        <w:rPr>
          <w:rFonts w:ascii="Garamond" w:hAnsi="Garamond" w:cstheme="minorHAnsi"/>
          <w:sz w:val="24"/>
          <w:szCs w:val="24"/>
        </w:rPr>
        <w:t xml:space="preserve">Telefon </w:t>
      </w:r>
      <w:r w:rsidR="00805DCA" w:rsidRPr="00191EC1">
        <w:rPr>
          <w:rFonts w:ascii="Garamond" w:hAnsi="Garamond" w:cstheme="minorHAnsi"/>
          <w:sz w:val="24"/>
          <w:szCs w:val="24"/>
        </w:rPr>
        <w:tab/>
      </w:r>
      <w:r w:rsidR="00805DCA" w:rsidRPr="00191EC1">
        <w:rPr>
          <w:rFonts w:ascii="Garamond" w:hAnsi="Garamond" w:cstheme="minorHAnsi"/>
          <w:sz w:val="24"/>
          <w:szCs w:val="24"/>
        </w:rPr>
        <w:tab/>
      </w:r>
      <w:r w:rsidR="00097B62" w:rsidRPr="00191EC1">
        <w:rPr>
          <w:rFonts w:ascii="Garamond" w:hAnsi="Garamond" w:cstheme="minorHAnsi"/>
          <w:sz w:val="24"/>
          <w:szCs w:val="24"/>
        </w:rPr>
        <w:tab/>
      </w:r>
      <w:r w:rsidR="00805DCA" w:rsidRPr="00191EC1">
        <w:rPr>
          <w:rFonts w:ascii="Garamond" w:hAnsi="Garamond" w:cstheme="minorHAnsi"/>
          <w:sz w:val="24"/>
          <w:szCs w:val="24"/>
        </w:rPr>
        <w:t>______________________________________________________</w:t>
      </w:r>
      <w:r w:rsidR="00805DCA" w:rsidRPr="00191EC1">
        <w:rPr>
          <w:rFonts w:ascii="Garamond" w:hAnsi="Garamond" w:cstheme="minorHAnsi"/>
          <w:sz w:val="24"/>
          <w:szCs w:val="24"/>
        </w:rPr>
        <w:tab/>
      </w:r>
    </w:p>
    <w:p w14:paraId="061333DD" w14:textId="77777777" w:rsidR="004D381E" w:rsidRPr="00191EC1" w:rsidRDefault="004D381E" w:rsidP="003749C7">
      <w:pPr>
        <w:spacing w:line="360" w:lineRule="auto"/>
        <w:jc w:val="left"/>
        <w:rPr>
          <w:rFonts w:ascii="Garamond" w:hAnsi="Garamond" w:cstheme="minorHAnsi"/>
          <w:sz w:val="24"/>
          <w:szCs w:val="24"/>
        </w:rPr>
      </w:pPr>
      <w:r w:rsidRPr="00191EC1">
        <w:rPr>
          <w:rFonts w:ascii="Garamond" w:hAnsi="Garamond" w:cstheme="minorHAnsi"/>
          <w:sz w:val="24"/>
          <w:szCs w:val="24"/>
        </w:rPr>
        <w:t>Mail-Adresse</w:t>
      </w:r>
      <w:r w:rsidR="00805DCA" w:rsidRPr="00191EC1">
        <w:rPr>
          <w:rFonts w:ascii="Garamond" w:hAnsi="Garamond" w:cstheme="minorHAnsi"/>
          <w:sz w:val="24"/>
          <w:szCs w:val="24"/>
        </w:rPr>
        <w:tab/>
      </w:r>
      <w:r w:rsidR="00805DCA" w:rsidRPr="00191EC1">
        <w:rPr>
          <w:rFonts w:ascii="Garamond" w:hAnsi="Garamond" w:cstheme="minorHAnsi"/>
          <w:sz w:val="24"/>
          <w:szCs w:val="24"/>
        </w:rPr>
        <w:tab/>
        <w:t>______________________________________________________</w:t>
      </w:r>
    </w:p>
    <w:p w14:paraId="28761E2D" w14:textId="0D341A23" w:rsidR="00097B62" w:rsidRPr="00191EC1" w:rsidRDefault="00566537" w:rsidP="00045896">
      <w:pPr>
        <w:jc w:val="left"/>
        <w:rPr>
          <w:rFonts w:ascii="Garamond" w:hAnsi="Garamond" w:cstheme="minorHAnsi"/>
          <w:sz w:val="24"/>
          <w:szCs w:val="24"/>
        </w:rPr>
      </w:pPr>
      <w:r w:rsidRPr="00191EC1">
        <w:rPr>
          <w:rFonts w:ascii="Garamond" w:hAnsi="Garamond" w:cstheme="minorHAnsi"/>
          <w:sz w:val="24"/>
          <w:szCs w:val="24"/>
        </w:rPr>
        <w:t xml:space="preserve">LGL-Mitglied        </w:t>
      </w:r>
      <w:proofErr w:type="gramStart"/>
      <w:r w:rsidRPr="00191EC1">
        <w:rPr>
          <w:rFonts w:ascii="Garamond" w:hAnsi="Garamond" w:cstheme="minorHAnsi"/>
          <w:sz w:val="24"/>
          <w:szCs w:val="24"/>
        </w:rPr>
        <w:tab/>
        <w:t xml:space="preserve">(  </w:t>
      </w:r>
      <w:proofErr w:type="gramEnd"/>
      <w:r w:rsidRPr="00191EC1">
        <w:rPr>
          <w:rFonts w:ascii="Garamond" w:hAnsi="Garamond" w:cstheme="minorHAnsi"/>
          <w:sz w:val="24"/>
          <w:szCs w:val="24"/>
        </w:rPr>
        <w:t xml:space="preserve"> ) ja</w:t>
      </w:r>
      <w:r w:rsidRPr="00191EC1">
        <w:rPr>
          <w:rFonts w:ascii="Garamond" w:hAnsi="Garamond" w:cstheme="minorHAnsi"/>
          <w:sz w:val="24"/>
          <w:szCs w:val="24"/>
        </w:rPr>
        <w:tab/>
      </w:r>
      <w:r w:rsidRPr="00191EC1">
        <w:rPr>
          <w:rFonts w:ascii="Garamond" w:hAnsi="Garamond" w:cstheme="minorHAnsi"/>
          <w:sz w:val="24"/>
          <w:szCs w:val="24"/>
        </w:rPr>
        <w:tab/>
      </w:r>
      <w:r w:rsidRPr="00191EC1">
        <w:rPr>
          <w:rFonts w:ascii="Garamond" w:hAnsi="Garamond" w:cstheme="minorHAnsi"/>
          <w:sz w:val="24"/>
          <w:szCs w:val="24"/>
        </w:rPr>
        <w:tab/>
        <w:t>(   ) nein</w:t>
      </w:r>
    </w:p>
    <w:p w14:paraId="22DB6C96" w14:textId="77777777" w:rsidR="00045896" w:rsidRPr="00191EC1" w:rsidRDefault="00045896" w:rsidP="00045896">
      <w:pPr>
        <w:jc w:val="left"/>
        <w:rPr>
          <w:rFonts w:ascii="Garamond" w:hAnsi="Garamond" w:cstheme="minorHAnsi"/>
          <w:sz w:val="24"/>
          <w:szCs w:val="24"/>
        </w:rPr>
      </w:pPr>
    </w:p>
    <w:p w14:paraId="02798A39" w14:textId="6FAC54BC" w:rsidR="00E27E79" w:rsidRPr="00191EC1" w:rsidRDefault="0009583B" w:rsidP="00E27E79">
      <w:pPr>
        <w:pStyle w:val="Fuzeile"/>
        <w:jc w:val="center"/>
        <w:rPr>
          <w:rStyle w:val="Hyperlink"/>
          <w:rFonts w:ascii="Garamond" w:hAnsi="Garamond"/>
          <w:sz w:val="24"/>
          <w:szCs w:val="24"/>
          <w:u w:val="none"/>
        </w:rPr>
      </w:pPr>
      <w:hyperlink r:id="rId8" w:history="1">
        <w:r w:rsidR="00097B62" w:rsidRPr="00191EC1">
          <w:rPr>
            <w:rStyle w:val="Hyperlink"/>
            <w:rFonts w:ascii="Garamond" w:hAnsi="Garamond"/>
            <w:sz w:val="24"/>
            <w:szCs w:val="24"/>
          </w:rPr>
          <w:t>www.literaturgesellschaft-lu.ch</w:t>
        </w:r>
      </w:hyperlink>
    </w:p>
    <w:p w14:paraId="413BAC01" w14:textId="0794672D" w:rsidR="00E27E79" w:rsidRPr="00E27E79" w:rsidRDefault="00D32898" w:rsidP="00E27E79">
      <w:pPr>
        <w:pStyle w:val="Fuzeile"/>
        <w:jc w:val="right"/>
        <w:rPr>
          <w:rFonts w:ascii="Frutiger LT Std 57 Cn" w:hAnsi="Frutiger LT Std 57 Cn"/>
          <w:sz w:val="16"/>
          <w:szCs w:val="16"/>
        </w:rPr>
      </w:pPr>
      <w:r>
        <w:rPr>
          <w:rStyle w:val="Hyperlink"/>
          <w:rFonts w:ascii="Frutiger LT Std 57 Cn" w:hAnsi="Frutiger LT Std 57 Cn"/>
          <w:color w:val="auto"/>
          <w:sz w:val="16"/>
          <w:szCs w:val="16"/>
          <w:u w:val="none"/>
        </w:rPr>
        <w:t>1.5</w:t>
      </w:r>
      <w:r w:rsidR="00191EC1">
        <w:rPr>
          <w:rStyle w:val="Hyperlink"/>
          <w:rFonts w:ascii="Frutiger LT Std 57 Cn" w:hAnsi="Frutiger LT Std 57 Cn"/>
          <w:color w:val="auto"/>
          <w:sz w:val="16"/>
          <w:szCs w:val="16"/>
          <w:u w:val="none"/>
        </w:rPr>
        <w:t>.2021</w:t>
      </w:r>
    </w:p>
    <w:sectPr w:rsidR="00E27E79" w:rsidRPr="00E27E79" w:rsidSect="00045896">
      <w:footerReference w:type="default" r:id="rId9"/>
      <w:pgSz w:w="11906" w:h="16838"/>
      <w:pgMar w:top="567" w:right="567"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EE77" w14:textId="77777777" w:rsidR="0009583B" w:rsidRDefault="0009583B" w:rsidP="001634B5">
      <w:r>
        <w:separator/>
      </w:r>
    </w:p>
  </w:endnote>
  <w:endnote w:type="continuationSeparator" w:id="0">
    <w:p w14:paraId="1E9D1682" w14:textId="77777777" w:rsidR="0009583B" w:rsidRDefault="0009583B" w:rsidP="0016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charset w:val="00"/>
    <w:family w:val="auto"/>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Std 57 C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7D8E" w14:textId="77777777" w:rsidR="001634B5" w:rsidRDefault="001634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5470" w14:textId="77777777" w:rsidR="0009583B" w:rsidRDefault="0009583B" w:rsidP="001634B5">
      <w:r>
        <w:separator/>
      </w:r>
    </w:p>
  </w:footnote>
  <w:footnote w:type="continuationSeparator" w:id="0">
    <w:p w14:paraId="2238F16C" w14:textId="77777777" w:rsidR="0009583B" w:rsidRDefault="0009583B" w:rsidP="00163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66"/>
    <w:rsid w:val="000335DE"/>
    <w:rsid w:val="00045896"/>
    <w:rsid w:val="0009583B"/>
    <w:rsid w:val="00097B62"/>
    <w:rsid w:val="001634B5"/>
    <w:rsid w:val="00191EC1"/>
    <w:rsid w:val="001C0FD0"/>
    <w:rsid w:val="001F1D66"/>
    <w:rsid w:val="002F098F"/>
    <w:rsid w:val="0032308E"/>
    <w:rsid w:val="003749C7"/>
    <w:rsid w:val="003E7899"/>
    <w:rsid w:val="004478D1"/>
    <w:rsid w:val="004656BF"/>
    <w:rsid w:val="004D381E"/>
    <w:rsid w:val="00547434"/>
    <w:rsid w:val="00566537"/>
    <w:rsid w:val="00590F73"/>
    <w:rsid w:val="00691F65"/>
    <w:rsid w:val="006F1C0C"/>
    <w:rsid w:val="00776A5B"/>
    <w:rsid w:val="007831AA"/>
    <w:rsid w:val="007B5B25"/>
    <w:rsid w:val="0080305E"/>
    <w:rsid w:val="00805DCA"/>
    <w:rsid w:val="008A1B88"/>
    <w:rsid w:val="009A594D"/>
    <w:rsid w:val="009C46D6"/>
    <w:rsid w:val="009E5E6E"/>
    <w:rsid w:val="00AF18EA"/>
    <w:rsid w:val="00B8279C"/>
    <w:rsid w:val="00BC2D66"/>
    <w:rsid w:val="00C065B9"/>
    <w:rsid w:val="00C85331"/>
    <w:rsid w:val="00D12486"/>
    <w:rsid w:val="00D32898"/>
    <w:rsid w:val="00D43441"/>
    <w:rsid w:val="00DA05C4"/>
    <w:rsid w:val="00DA0878"/>
    <w:rsid w:val="00DE59C9"/>
    <w:rsid w:val="00E27E79"/>
    <w:rsid w:val="00F12845"/>
    <w:rsid w:val="00F148A7"/>
    <w:rsid w:val="00F44FFF"/>
    <w:rsid w:val="00F76C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FAE9"/>
  <w15:chartTrackingRefBased/>
  <w15:docId w15:val="{7FDE9D54-ADA1-462E-A48A-CE9973C3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C2D66"/>
    <w:pPr>
      <w:tabs>
        <w:tab w:val="center" w:pos="4536"/>
        <w:tab w:val="right" w:pos="9072"/>
      </w:tabs>
      <w:jc w:val="left"/>
    </w:pPr>
  </w:style>
  <w:style w:type="character" w:customStyle="1" w:styleId="FuzeileZchn">
    <w:name w:val="Fußzeile Zchn"/>
    <w:basedOn w:val="Absatz-Standardschriftart"/>
    <w:link w:val="Fuzeile"/>
    <w:uiPriority w:val="99"/>
    <w:rsid w:val="00BC2D66"/>
  </w:style>
  <w:style w:type="character" w:styleId="Hyperlink">
    <w:name w:val="Hyperlink"/>
    <w:basedOn w:val="Absatz-Standardschriftart"/>
    <w:uiPriority w:val="99"/>
    <w:unhideWhenUsed/>
    <w:rsid w:val="00805DCA"/>
    <w:rPr>
      <w:color w:val="0563C1" w:themeColor="hyperlink"/>
      <w:u w:val="single"/>
    </w:rPr>
  </w:style>
  <w:style w:type="character" w:styleId="NichtaufgelsteErwhnung">
    <w:name w:val="Unresolved Mention"/>
    <w:basedOn w:val="Absatz-Standardschriftart"/>
    <w:uiPriority w:val="99"/>
    <w:semiHidden/>
    <w:unhideWhenUsed/>
    <w:rsid w:val="00805DCA"/>
    <w:rPr>
      <w:color w:val="605E5C"/>
      <w:shd w:val="clear" w:color="auto" w:fill="E1DFDD"/>
    </w:rPr>
  </w:style>
  <w:style w:type="character" w:styleId="Platzhaltertext">
    <w:name w:val="Placeholder Text"/>
    <w:basedOn w:val="Absatz-Standardschriftart"/>
    <w:uiPriority w:val="99"/>
    <w:semiHidden/>
    <w:rsid w:val="00805DCA"/>
    <w:rPr>
      <w:color w:val="808080"/>
    </w:rPr>
  </w:style>
  <w:style w:type="paragraph" w:styleId="Kopfzeile">
    <w:name w:val="header"/>
    <w:basedOn w:val="Standard"/>
    <w:link w:val="KopfzeileZchn"/>
    <w:uiPriority w:val="99"/>
    <w:unhideWhenUsed/>
    <w:rsid w:val="001634B5"/>
    <w:pPr>
      <w:tabs>
        <w:tab w:val="center" w:pos="4536"/>
        <w:tab w:val="right" w:pos="9072"/>
      </w:tabs>
    </w:pPr>
  </w:style>
  <w:style w:type="character" w:customStyle="1" w:styleId="KopfzeileZchn">
    <w:name w:val="Kopfzeile Zchn"/>
    <w:basedOn w:val="Absatz-Standardschriftart"/>
    <w:link w:val="Kopfzeile"/>
    <w:uiPriority w:val="99"/>
    <w:rsid w:val="0016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gesellschaft-lu.ch" TargetMode="External"/><Relationship Id="rId3" Type="http://schemas.openxmlformats.org/officeDocument/2006/relationships/webSettings" Target="webSettings.xml"/><Relationship Id="rId7" Type="http://schemas.openxmlformats.org/officeDocument/2006/relationships/hyperlink" Target="mailto:info@literaturgesellschaft-lu.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Jeger</dc:creator>
  <cp:keywords/>
  <dc:description/>
  <cp:lastModifiedBy>Achermann Hans Beat</cp:lastModifiedBy>
  <cp:revision>2</cp:revision>
  <cp:lastPrinted>2020-04-26T11:19:00Z</cp:lastPrinted>
  <dcterms:created xsi:type="dcterms:W3CDTF">2021-08-31T17:59:00Z</dcterms:created>
  <dcterms:modified xsi:type="dcterms:W3CDTF">2021-08-31T17:59:00Z</dcterms:modified>
</cp:coreProperties>
</file>